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3E41" w14:textId="77777777" w:rsidR="00FE1EC3" w:rsidRPr="00FE1EC3" w:rsidRDefault="00FE1EC3" w:rsidP="00FE1EC3">
      <w:r w:rsidRPr="00FE1EC3">
        <w:t>В России введен временный порядок дистанционной регистрации безработных и выплаты пособия по безработице</w:t>
      </w:r>
    </w:p>
    <w:p w14:paraId="19F5DB75" w14:textId="77777777" w:rsidR="00FE1EC3" w:rsidRDefault="00FE1EC3" w:rsidP="00FE1EC3"/>
    <w:p w14:paraId="2AA5DCE3" w14:textId="363B3F3D" w:rsidR="00FE1EC3" w:rsidRPr="00FE1EC3" w:rsidRDefault="00FE1EC3" w:rsidP="00FE1EC3">
      <w:pPr>
        <w:ind w:firstLine="708"/>
      </w:pPr>
      <w:r w:rsidRPr="00FE1EC3">
        <w:t>Постановлением Правительства РФ от 08.04.2020 № 460 утверждены Временные правила регистрации граждан в целях поиска подходящей работы и в качестве безработных, а также осуществления социальных выплат гражданам, признанным безработными, действующие на период до 31.12.2020.</w:t>
      </w:r>
    </w:p>
    <w:p w14:paraId="3817BC38" w14:textId="77777777" w:rsidR="00FE1EC3" w:rsidRPr="00FE1EC3" w:rsidRDefault="00FE1EC3" w:rsidP="00FE1EC3">
      <w:pPr>
        <w:ind w:firstLine="708"/>
      </w:pPr>
      <w:r w:rsidRPr="00FE1EC3">
        <w:t xml:space="preserve">Согласно Временным правилам в целях поиска подходящей работы граждане вправе обратиться в государственные учреждения службы занятости населения в дистанционной форме в период действия на территории субъектов Российской Федерации режима повышенной готовности в связи с угрозой распространения новой </w:t>
      </w:r>
      <w:proofErr w:type="spellStart"/>
      <w:r w:rsidRPr="00FE1EC3">
        <w:t>коронавирусной</w:t>
      </w:r>
      <w:proofErr w:type="spellEnd"/>
      <w:r w:rsidRPr="00FE1EC3">
        <w:t xml:space="preserve"> инфекции.</w:t>
      </w:r>
    </w:p>
    <w:p w14:paraId="019C7C53" w14:textId="77777777" w:rsidR="00FE1EC3" w:rsidRPr="00FE1EC3" w:rsidRDefault="00FE1EC3" w:rsidP="00FE1EC3">
      <w:pPr>
        <w:ind w:firstLine="708"/>
      </w:pPr>
      <w:r w:rsidRPr="00FE1EC3">
        <w:t>Регистрации в целях поиска подходящей работы подлежат граждане, представившие в электронной форме в центр занятости населения заявление о предоставлении им государственной услуги по содействию в поиске подходящей работы независимо от места их жительства в Российской Федерации, а также пребывания на территории Российской Федерации.</w:t>
      </w:r>
    </w:p>
    <w:p w14:paraId="6B5A36AB" w14:textId="77777777" w:rsidR="00FE1EC3" w:rsidRPr="00FE1EC3" w:rsidRDefault="00FE1EC3" w:rsidP="00FE1EC3">
      <w:pPr>
        <w:ind w:firstLine="708"/>
      </w:pPr>
      <w:r w:rsidRPr="00FE1EC3">
        <w:t>Решение о признании зарегистрированного в целях поиска подходящей работы трудоспособного гражданина, который не имеет работы и заработка, безработным принимается центром занятости населения по месту жительства гражданина не позднее 11 дней со дня представления заявления в электронной форме.</w:t>
      </w:r>
    </w:p>
    <w:p w14:paraId="7EF03900" w14:textId="77777777" w:rsidR="00FE1EC3" w:rsidRPr="00FE1EC3" w:rsidRDefault="00FE1EC3" w:rsidP="00FE1EC3">
      <w:pPr>
        <w:ind w:firstLine="708"/>
      </w:pPr>
      <w:r w:rsidRPr="00FE1EC3">
        <w:t>Решение о назначении пособия по безработице принимается одновременно с решением о признании гражданина безработным.</w:t>
      </w:r>
    </w:p>
    <w:p w14:paraId="598D0A59" w14:textId="12D2ED26" w:rsidR="006D1DA7" w:rsidRDefault="006D1DA7" w:rsidP="00FE1EC3">
      <w:pPr>
        <w:ind w:firstLine="708"/>
        <w:rPr>
          <w:i/>
          <w:iCs/>
        </w:rPr>
      </w:pPr>
    </w:p>
    <w:p w14:paraId="40E08519" w14:textId="0E41D542" w:rsidR="006D1DA7" w:rsidRPr="006D1DA7" w:rsidRDefault="006D1DA7" w:rsidP="00FE1EC3">
      <w:pPr>
        <w:ind w:firstLine="708"/>
        <w:rPr>
          <w:b/>
          <w:bCs/>
          <w:i/>
          <w:iCs/>
        </w:rPr>
      </w:pPr>
      <w:r w:rsidRPr="006D1DA7">
        <w:rPr>
          <w:b/>
          <w:bCs/>
          <w:i/>
          <w:iCs/>
        </w:rPr>
        <w:t xml:space="preserve">Информацию предоставила </w:t>
      </w:r>
      <w:r w:rsidR="00EC0518">
        <w:rPr>
          <w:b/>
          <w:bCs/>
          <w:i/>
          <w:iCs/>
        </w:rPr>
        <w:t xml:space="preserve">помощник прокурора Читинского района Писаренко Н.С. </w:t>
      </w:r>
      <w:bookmarkStart w:id="0" w:name="_GoBack"/>
      <w:bookmarkEnd w:id="0"/>
    </w:p>
    <w:sectPr w:rsidR="006D1DA7" w:rsidRPr="006D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C3"/>
    <w:rsid w:val="002772E2"/>
    <w:rsid w:val="00624C63"/>
    <w:rsid w:val="006D1DA7"/>
    <w:rsid w:val="006E61F5"/>
    <w:rsid w:val="009B432B"/>
    <w:rsid w:val="00EC0518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4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EC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EC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EC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1EC3"/>
    <w:rPr>
      <w:i/>
      <w:iCs/>
    </w:rPr>
  </w:style>
  <w:style w:type="character" w:styleId="a5">
    <w:name w:val="Hyperlink"/>
    <w:basedOn w:val="a0"/>
    <w:uiPriority w:val="99"/>
    <w:unhideWhenUsed/>
    <w:rsid w:val="00FE1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EC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EC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EC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1EC3"/>
    <w:rPr>
      <w:i/>
      <w:iCs/>
    </w:rPr>
  </w:style>
  <w:style w:type="character" w:styleId="a5">
    <w:name w:val="Hyperlink"/>
    <w:basedOn w:val="a0"/>
    <w:uiPriority w:val="99"/>
    <w:unhideWhenUsed/>
    <w:rsid w:val="00FE1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Admin</cp:lastModifiedBy>
  <cp:revision>3</cp:revision>
  <dcterms:created xsi:type="dcterms:W3CDTF">2020-04-22T00:53:00Z</dcterms:created>
  <dcterms:modified xsi:type="dcterms:W3CDTF">2020-04-23T22:51:00Z</dcterms:modified>
</cp:coreProperties>
</file>