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C6" w:rsidRPr="00C4344C" w:rsidRDefault="002A55C6" w:rsidP="002A5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ЗАБАЙКАЛЬСКИЙ КРАЙ</w:t>
      </w:r>
    </w:p>
    <w:p w:rsidR="002A55C6" w:rsidRPr="00C4344C" w:rsidRDefault="002A55C6" w:rsidP="002A5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РАЙОН «ЧИТИНСКИЙ РАЙОН»</w:t>
      </w:r>
    </w:p>
    <w:p w:rsidR="002A55C6" w:rsidRPr="00C4344C" w:rsidRDefault="002A55C6" w:rsidP="002A5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5C6" w:rsidRPr="00C4344C" w:rsidRDefault="004B731B" w:rsidP="002A5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43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  <w:r w:rsidR="002A55C6" w:rsidRPr="00C43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«СМОЛЕНСКОЕ»</w:t>
      </w:r>
      <w:r w:rsidR="002A55C6" w:rsidRPr="00C434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2A55C6" w:rsidRPr="00C4344C" w:rsidRDefault="002A55C6" w:rsidP="00C43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44C" w:rsidRPr="00C4344C" w:rsidRDefault="00C4344C" w:rsidP="00C43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2A55C6" w:rsidRPr="00703057" w:rsidRDefault="002A55C6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0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</w:t>
      </w:r>
      <w:r w:rsidR="00E328BA" w:rsidRPr="007030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</w:t>
      </w:r>
      <w:proofErr w:type="gramStart"/>
      <w:r w:rsidRPr="007030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</w:t>
      </w:r>
      <w:proofErr w:type="gramEnd"/>
      <w:r w:rsidRPr="007030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Е Ш Е Н И Е</w:t>
      </w:r>
    </w:p>
    <w:p w:rsidR="002A55C6" w:rsidRPr="00703057" w:rsidRDefault="002A55C6" w:rsidP="002A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5C6" w:rsidRPr="00703057" w:rsidRDefault="00AC6279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030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2A55C6" w:rsidRPr="007030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 w:rsidR="00C648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bookmarkStart w:id="0" w:name="_GoBack"/>
      <w:bookmarkEnd w:id="0"/>
      <w:r w:rsidR="00703057" w:rsidRPr="007030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25 </w:t>
      </w:r>
      <w:r w:rsidR="000C23F5" w:rsidRPr="007030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7030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октября   2017</w:t>
      </w:r>
      <w:r w:rsidR="002A55C6" w:rsidRPr="007030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г.                                              </w:t>
      </w:r>
      <w:r w:rsidR="000C23F5" w:rsidRPr="007030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</w:t>
      </w:r>
      <w:r w:rsidR="002A55C6" w:rsidRPr="007030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№ </w:t>
      </w:r>
      <w:r w:rsidR="00703057" w:rsidRPr="007030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</w:p>
    <w:p w:rsidR="002A55C6" w:rsidRPr="00703057" w:rsidRDefault="002A55C6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030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AC6279" w:rsidRPr="00C4344C" w:rsidRDefault="00186CC8" w:rsidP="00C4344C">
      <w:pPr>
        <w:shd w:val="clear" w:color="auto" w:fill="FFFFFF"/>
        <w:spacing w:before="25" w:after="25" w:line="240" w:lineRule="auto"/>
        <w:ind w:left="12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344C">
        <w:rPr>
          <w:rFonts w:ascii="Times New Roman" w:hAnsi="Times New Roman" w:cs="Times New Roman"/>
          <w:b/>
          <w:sz w:val="28"/>
          <w:szCs w:val="28"/>
        </w:rPr>
        <w:t>О</w:t>
      </w:r>
      <w:r w:rsidR="00703057" w:rsidRPr="00C4344C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AC6279" w:rsidRPr="00C4344C">
        <w:rPr>
          <w:rFonts w:ascii="Times New Roman" w:hAnsi="Times New Roman" w:cs="Times New Roman"/>
          <w:b/>
          <w:sz w:val="28"/>
          <w:szCs w:val="28"/>
        </w:rPr>
        <w:t xml:space="preserve"> дополнений </w:t>
      </w:r>
    </w:p>
    <w:p w:rsidR="00AC6279" w:rsidRPr="00C4344C" w:rsidRDefault="00AC6279" w:rsidP="00C4344C">
      <w:pPr>
        <w:shd w:val="clear" w:color="auto" w:fill="FFFFFF"/>
        <w:spacing w:before="25" w:after="25" w:line="240" w:lineRule="auto"/>
        <w:ind w:left="12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344C">
        <w:rPr>
          <w:rFonts w:ascii="Times New Roman" w:hAnsi="Times New Roman" w:cs="Times New Roman"/>
          <w:b/>
          <w:sz w:val="28"/>
          <w:szCs w:val="28"/>
        </w:rPr>
        <w:t>в  «Правила благоустройства и правила</w:t>
      </w:r>
    </w:p>
    <w:p w:rsidR="00AC6279" w:rsidRPr="00C4344C" w:rsidRDefault="00AC6279" w:rsidP="00C4344C">
      <w:pPr>
        <w:shd w:val="clear" w:color="auto" w:fill="FFFFFF"/>
        <w:spacing w:before="25" w:after="25" w:line="240" w:lineRule="auto"/>
        <w:ind w:left="12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344C">
        <w:rPr>
          <w:rFonts w:ascii="Times New Roman" w:hAnsi="Times New Roman" w:cs="Times New Roman"/>
          <w:b/>
          <w:sz w:val="28"/>
          <w:szCs w:val="28"/>
        </w:rPr>
        <w:t xml:space="preserve"> содержания домашних животных </w:t>
      </w:r>
      <w:proofErr w:type="gramStart"/>
      <w:r w:rsidRPr="00C4344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43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279" w:rsidRPr="00C4344C" w:rsidRDefault="00AC6279" w:rsidP="00C4344C">
      <w:pPr>
        <w:shd w:val="clear" w:color="auto" w:fill="FFFFFF"/>
        <w:spacing w:before="25" w:after="25" w:line="240" w:lineRule="auto"/>
        <w:ind w:left="12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344C">
        <w:rPr>
          <w:rFonts w:ascii="Times New Roman" w:hAnsi="Times New Roman" w:cs="Times New Roman"/>
          <w:b/>
          <w:sz w:val="28"/>
          <w:szCs w:val="28"/>
        </w:rPr>
        <w:t>территории с.п. «Смоленское»</w:t>
      </w:r>
    </w:p>
    <w:p w:rsidR="00661BD5" w:rsidRPr="00C4344C" w:rsidRDefault="00186CC8" w:rsidP="00C4344C">
      <w:pPr>
        <w:pStyle w:val="a3"/>
        <w:ind w:firstLine="708"/>
        <w:jc w:val="both"/>
        <w:rPr>
          <w:sz w:val="28"/>
          <w:szCs w:val="28"/>
        </w:rPr>
      </w:pPr>
      <w:r w:rsidRPr="00C4344C">
        <w:rPr>
          <w:sz w:val="28"/>
          <w:szCs w:val="28"/>
        </w:rPr>
        <w:t xml:space="preserve">В соответствии с </w:t>
      </w:r>
      <w:r w:rsidR="00C4344C">
        <w:rPr>
          <w:sz w:val="28"/>
          <w:szCs w:val="28"/>
        </w:rPr>
        <w:t>Приказом Мин</w:t>
      </w:r>
      <w:r w:rsidR="00AC6279" w:rsidRPr="00C4344C">
        <w:rPr>
          <w:sz w:val="28"/>
          <w:szCs w:val="28"/>
        </w:rPr>
        <w:t xml:space="preserve">строя Российской Федерации </w:t>
      </w:r>
      <w:r w:rsidR="00661BD5" w:rsidRPr="00C4344C">
        <w:rPr>
          <w:sz w:val="28"/>
          <w:szCs w:val="28"/>
        </w:rPr>
        <w:t>от 13.04.2017 г. № 711/</w:t>
      </w:r>
      <w:proofErr w:type="spellStart"/>
      <w:proofErr w:type="gramStart"/>
      <w:r w:rsidR="00661BD5" w:rsidRPr="00C4344C">
        <w:rPr>
          <w:sz w:val="28"/>
          <w:szCs w:val="28"/>
        </w:rPr>
        <w:t>Пр</w:t>
      </w:r>
      <w:proofErr w:type="spellEnd"/>
      <w:proofErr w:type="gramEnd"/>
      <w:r w:rsidR="00661BD5" w:rsidRPr="00C4344C">
        <w:rPr>
          <w:sz w:val="28"/>
          <w:szCs w:val="28"/>
        </w:rPr>
        <w:t xml:space="preserve"> «Об утверждении методи</w:t>
      </w:r>
      <w:r w:rsidR="004B731B" w:rsidRPr="00C4344C">
        <w:rPr>
          <w:sz w:val="28"/>
          <w:szCs w:val="28"/>
        </w:rPr>
        <w:t>ческих рекомендаций для подготов</w:t>
      </w:r>
      <w:r w:rsidR="00661BD5" w:rsidRPr="00C4344C">
        <w:rPr>
          <w:sz w:val="28"/>
          <w:szCs w:val="28"/>
        </w:rPr>
        <w:t>ки правил благоустройства территорий поселений, городских округов и внутригородских районов</w:t>
      </w:r>
      <w:r w:rsidR="004B731B" w:rsidRPr="00C4344C">
        <w:rPr>
          <w:sz w:val="28"/>
          <w:szCs w:val="28"/>
        </w:rPr>
        <w:t>»</w:t>
      </w:r>
      <w:r w:rsidR="00661BD5" w:rsidRPr="00C4344C">
        <w:rPr>
          <w:sz w:val="28"/>
          <w:szCs w:val="28"/>
        </w:rPr>
        <w:t>,</w:t>
      </w:r>
    </w:p>
    <w:p w:rsidR="00186CC8" w:rsidRPr="00C4344C" w:rsidRDefault="00AC6279" w:rsidP="00C4344C">
      <w:pPr>
        <w:pStyle w:val="a3"/>
        <w:jc w:val="both"/>
        <w:rPr>
          <w:sz w:val="28"/>
          <w:szCs w:val="28"/>
        </w:rPr>
      </w:pPr>
      <w:r w:rsidRPr="00C4344C">
        <w:rPr>
          <w:sz w:val="28"/>
          <w:szCs w:val="28"/>
        </w:rPr>
        <w:t xml:space="preserve">       </w:t>
      </w:r>
      <w:r w:rsidR="00974528" w:rsidRPr="00C4344C">
        <w:rPr>
          <w:sz w:val="28"/>
          <w:szCs w:val="28"/>
        </w:rPr>
        <w:t xml:space="preserve">Совет   </w:t>
      </w:r>
      <w:proofErr w:type="gramStart"/>
      <w:r w:rsidR="00974528" w:rsidRPr="00C4344C">
        <w:rPr>
          <w:sz w:val="28"/>
          <w:szCs w:val="28"/>
        </w:rPr>
        <w:t>р</w:t>
      </w:r>
      <w:proofErr w:type="gramEnd"/>
      <w:r w:rsidR="00974528" w:rsidRPr="00C4344C">
        <w:rPr>
          <w:sz w:val="28"/>
          <w:szCs w:val="28"/>
        </w:rPr>
        <w:t xml:space="preserve"> е ш и л :</w:t>
      </w:r>
    </w:p>
    <w:p w:rsidR="00AC6279" w:rsidRPr="00C4344C" w:rsidRDefault="00186CC8" w:rsidP="00C43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hAnsi="Times New Roman" w:cs="Times New Roman"/>
          <w:sz w:val="28"/>
          <w:szCs w:val="28"/>
        </w:rPr>
        <w:t xml:space="preserve"> </w:t>
      </w:r>
      <w:r w:rsidR="00AC6279" w:rsidRPr="00C4344C">
        <w:rPr>
          <w:rFonts w:ascii="Times New Roman" w:hAnsi="Times New Roman" w:cs="Times New Roman"/>
          <w:sz w:val="28"/>
          <w:szCs w:val="28"/>
        </w:rPr>
        <w:t>Правила благоустройства территории сельского поселения «Смоленское» дополнить разделами 17 и 18 (приложение 1);</w:t>
      </w:r>
    </w:p>
    <w:p w:rsidR="000C23F5" w:rsidRPr="00C4344C" w:rsidRDefault="00186CC8" w:rsidP="00C434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344C">
        <w:rPr>
          <w:sz w:val="28"/>
          <w:szCs w:val="28"/>
        </w:rPr>
        <w:t>Настоящее решение подлежит  размещению</w:t>
      </w:r>
      <w:r w:rsidR="00E328BA" w:rsidRPr="00C4344C">
        <w:rPr>
          <w:sz w:val="28"/>
          <w:szCs w:val="28"/>
        </w:rPr>
        <w:t xml:space="preserve"> на информационных стендах и </w:t>
      </w:r>
      <w:r w:rsidRPr="00C4344C">
        <w:rPr>
          <w:sz w:val="28"/>
          <w:szCs w:val="28"/>
        </w:rPr>
        <w:t xml:space="preserve"> на официальном с</w:t>
      </w:r>
      <w:r w:rsidR="00E328BA" w:rsidRPr="00C4344C">
        <w:rPr>
          <w:sz w:val="28"/>
          <w:szCs w:val="28"/>
        </w:rPr>
        <w:t>айте администрации</w:t>
      </w:r>
      <w:r w:rsidRPr="00C4344C">
        <w:rPr>
          <w:sz w:val="28"/>
          <w:szCs w:val="28"/>
        </w:rPr>
        <w:t xml:space="preserve"> сельского поселения</w:t>
      </w:r>
      <w:r w:rsidR="00E328BA" w:rsidRPr="00C4344C">
        <w:rPr>
          <w:sz w:val="28"/>
          <w:szCs w:val="28"/>
        </w:rPr>
        <w:t xml:space="preserve"> «Смоленское» в</w:t>
      </w:r>
      <w:r w:rsidRPr="00C4344C">
        <w:rPr>
          <w:sz w:val="28"/>
          <w:szCs w:val="28"/>
        </w:rPr>
        <w:t xml:space="preserve"> сети Интернет</w:t>
      </w:r>
      <w:r w:rsidR="000C23F5" w:rsidRPr="00C4344C">
        <w:rPr>
          <w:sz w:val="28"/>
          <w:szCs w:val="28"/>
        </w:rPr>
        <w:t xml:space="preserve"> по адресу:</w:t>
      </w:r>
      <w:r w:rsidRPr="00C4344C">
        <w:rPr>
          <w:i/>
          <w:sz w:val="28"/>
          <w:szCs w:val="28"/>
        </w:rPr>
        <w:t xml:space="preserve"> </w:t>
      </w:r>
      <w:proofErr w:type="spellStart"/>
      <w:r w:rsidR="00E328BA" w:rsidRPr="00C4344C">
        <w:rPr>
          <w:i/>
          <w:sz w:val="28"/>
          <w:szCs w:val="28"/>
        </w:rPr>
        <w:t>смоленское</w:t>
      </w:r>
      <w:proofErr w:type="gramStart"/>
      <w:r w:rsidR="00E328BA" w:rsidRPr="00C4344C">
        <w:rPr>
          <w:i/>
          <w:sz w:val="28"/>
          <w:szCs w:val="28"/>
        </w:rPr>
        <w:t>.р</w:t>
      </w:r>
      <w:proofErr w:type="gramEnd"/>
      <w:r w:rsidR="00E328BA" w:rsidRPr="00C4344C">
        <w:rPr>
          <w:i/>
          <w:sz w:val="28"/>
          <w:szCs w:val="28"/>
        </w:rPr>
        <w:t>ф</w:t>
      </w:r>
      <w:proofErr w:type="spellEnd"/>
      <w:r w:rsidR="00E328BA" w:rsidRPr="00C4344C">
        <w:rPr>
          <w:i/>
          <w:sz w:val="28"/>
          <w:szCs w:val="28"/>
        </w:rPr>
        <w:t>.</w:t>
      </w:r>
    </w:p>
    <w:p w:rsidR="00186CC8" w:rsidRDefault="00186CC8" w:rsidP="00C434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344C">
        <w:rPr>
          <w:sz w:val="28"/>
          <w:szCs w:val="28"/>
        </w:rPr>
        <w:t xml:space="preserve"> Решение вступает в силу с момента его опубликования.</w:t>
      </w:r>
    </w:p>
    <w:p w:rsidR="00C4344C" w:rsidRPr="00C4344C" w:rsidRDefault="00C4344C" w:rsidP="00C4344C">
      <w:pPr>
        <w:pStyle w:val="a3"/>
        <w:jc w:val="both"/>
        <w:rPr>
          <w:sz w:val="28"/>
          <w:szCs w:val="28"/>
        </w:rPr>
      </w:pPr>
    </w:p>
    <w:p w:rsidR="000C23F5" w:rsidRPr="00C4344C" w:rsidRDefault="000C23F5" w:rsidP="00C4344C">
      <w:pPr>
        <w:pStyle w:val="a3"/>
        <w:jc w:val="both"/>
        <w:rPr>
          <w:sz w:val="28"/>
          <w:szCs w:val="28"/>
        </w:rPr>
      </w:pPr>
    </w:p>
    <w:p w:rsidR="006F5AC6" w:rsidRPr="00C4344C" w:rsidRDefault="00C4344C" w:rsidP="00C4344C">
      <w:pPr>
        <w:pStyle w:val="a3"/>
        <w:spacing w:before="0" w:beforeAutospacing="0" w:after="0" w:afterAutospacing="0"/>
        <w:rPr>
          <w:sz w:val="28"/>
          <w:szCs w:val="28"/>
        </w:rPr>
      </w:pPr>
      <w:r w:rsidRPr="00C4344C">
        <w:rPr>
          <w:sz w:val="28"/>
          <w:szCs w:val="28"/>
        </w:rPr>
        <w:t>Глава сельского поселения</w:t>
      </w:r>
    </w:p>
    <w:p w:rsidR="00C4344C" w:rsidRPr="00C4344C" w:rsidRDefault="00C4344C" w:rsidP="00C4344C">
      <w:pPr>
        <w:pStyle w:val="a3"/>
        <w:spacing w:before="0" w:beforeAutospacing="0" w:after="0" w:afterAutospacing="0"/>
        <w:rPr>
          <w:sz w:val="28"/>
          <w:szCs w:val="28"/>
        </w:rPr>
      </w:pPr>
      <w:r w:rsidRPr="00C4344C">
        <w:rPr>
          <w:sz w:val="28"/>
          <w:szCs w:val="28"/>
        </w:rPr>
        <w:t>«Смоленское»</w:t>
      </w:r>
      <w:r w:rsidRPr="00C4344C">
        <w:rPr>
          <w:sz w:val="28"/>
          <w:szCs w:val="28"/>
        </w:rPr>
        <w:tab/>
      </w:r>
      <w:r w:rsidRPr="00C4344C">
        <w:rPr>
          <w:sz w:val="28"/>
          <w:szCs w:val="28"/>
        </w:rPr>
        <w:tab/>
      </w:r>
      <w:r w:rsidRPr="00C4344C">
        <w:rPr>
          <w:sz w:val="28"/>
          <w:szCs w:val="28"/>
        </w:rPr>
        <w:tab/>
      </w:r>
      <w:r w:rsidRPr="00C4344C">
        <w:rPr>
          <w:sz w:val="28"/>
          <w:szCs w:val="28"/>
        </w:rPr>
        <w:tab/>
      </w:r>
      <w:r w:rsidRPr="00C4344C">
        <w:rPr>
          <w:sz w:val="28"/>
          <w:szCs w:val="28"/>
        </w:rPr>
        <w:tab/>
      </w:r>
      <w:r w:rsidRPr="00C4344C">
        <w:rPr>
          <w:sz w:val="28"/>
          <w:szCs w:val="28"/>
        </w:rPr>
        <w:tab/>
      </w:r>
      <w:r w:rsidRPr="00C4344C">
        <w:rPr>
          <w:sz w:val="28"/>
          <w:szCs w:val="28"/>
        </w:rPr>
        <w:tab/>
      </w:r>
      <w:r w:rsidRPr="00C4344C">
        <w:rPr>
          <w:sz w:val="28"/>
          <w:szCs w:val="28"/>
        </w:rPr>
        <w:tab/>
      </w:r>
      <w:proofErr w:type="spellStart"/>
      <w:r w:rsidRPr="00C4344C">
        <w:rPr>
          <w:sz w:val="28"/>
          <w:szCs w:val="28"/>
        </w:rPr>
        <w:t>В.М.Александрова</w:t>
      </w:r>
      <w:proofErr w:type="spellEnd"/>
    </w:p>
    <w:p w:rsidR="006F5AC6" w:rsidRPr="00C4344C" w:rsidRDefault="006F5AC6" w:rsidP="00C434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5AC6" w:rsidRDefault="006F5AC6" w:rsidP="00186CC8">
      <w:pPr>
        <w:pStyle w:val="a3"/>
        <w:rPr>
          <w:color w:val="33556B"/>
          <w:sz w:val="28"/>
          <w:szCs w:val="28"/>
        </w:rPr>
      </w:pPr>
    </w:p>
    <w:p w:rsidR="006F5AC6" w:rsidRDefault="006F5AC6" w:rsidP="00186CC8">
      <w:pPr>
        <w:pStyle w:val="a3"/>
        <w:rPr>
          <w:color w:val="33556B"/>
          <w:sz w:val="28"/>
          <w:szCs w:val="28"/>
        </w:rPr>
      </w:pPr>
    </w:p>
    <w:p w:rsidR="006F5AC6" w:rsidRDefault="006F5AC6" w:rsidP="00186CC8">
      <w:pPr>
        <w:pStyle w:val="a3"/>
        <w:rPr>
          <w:color w:val="33556B"/>
          <w:sz w:val="28"/>
          <w:szCs w:val="28"/>
        </w:rPr>
      </w:pPr>
    </w:p>
    <w:p w:rsidR="006F5AC6" w:rsidRDefault="006F5AC6" w:rsidP="00186CC8">
      <w:pPr>
        <w:pStyle w:val="a3"/>
        <w:rPr>
          <w:color w:val="33556B"/>
          <w:sz w:val="28"/>
          <w:szCs w:val="28"/>
        </w:rPr>
      </w:pPr>
    </w:p>
    <w:p w:rsidR="006F5AC6" w:rsidRDefault="006F5AC6" w:rsidP="00186CC8">
      <w:pPr>
        <w:pStyle w:val="a3"/>
        <w:rPr>
          <w:color w:val="33556B"/>
          <w:sz w:val="28"/>
          <w:szCs w:val="28"/>
        </w:rPr>
      </w:pPr>
    </w:p>
    <w:p w:rsidR="00C4344C" w:rsidRDefault="00C4344C" w:rsidP="00434FD1">
      <w:pPr>
        <w:pStyle w:val="a3"/>
        <w:jc w:val="right"/>
        <w:rPr>
          <w:color w:val="33556B"/>
          <w:sz w:val="28"/>
          <w:szCs w:val="28"/>
        </w:rPr>
      </w:pPr>
    </w:p>
    <w:p w:rsidR="009F33BE" w:rsidRPr="00C4344C" w:rsidRDefault="009F33BE" w:rsidP="00C4344C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  <w:r w:rsidRPr="00C4344C">
        <w:rPr>
          <w:b/>
          <w:sz w:val="22"/>
          <w:szCs w:val="22"/>
        </w:rPr>
        <w:lastRenderedPageBreak/>
        <w:t xml:space="preserve">Приложение 1 </w:t>
      </w:r>
    </w:p>
    <w:p w:rsidR="009F33BE" w:rsidRPr="00C4344C" w:rsidRDefault="00703057" w:rsidP="00C4344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4344C">
        <w:rPr>
          <w:sz w:val="22"/>
          <w:szCs w:val="22"/>
        </w:rPr>
        <w:t>к</w:t>
      </w:r>
      <w:r w:rsidR="009F33BE" w:rsidRPr="00C4344C">
        <w:rPr>
          <w:sz w:val="22"/>
          <w:szCs w:val="22"/>
        </w:rPr>
        <w:t xml:space="preserve"> решению С</w:t>
      </w:r>
      <w:r w:rsidRPr="00C4344C">
        <w:rPr>
          <w:sz w:val="22"/>
          <w:szCs w:val="22"/>
        </w:rPr>
        <w:t>о</w:t>
      </w:r>
      <w:r w:rsidR="00C4344C">
        <w:rPr>
          <w:sz w:val="22"/>
          <w:szCs w:val="22"/>
        </w:rPr>
        <w:t xml:space="preserve">вета </w:t>
      </w:r>
      <w:r w:rsidR="009F33BE" w:rsidRPr="00C4344C">
        <w:rPr>
          <w:sz w:val="22"/>
          <w:szCs w:val="22"/>
        </w:rPr>
        <w:t xml:space="preserve"> с.п. «Смоленское»</w:t>
      </w:r>
    </w:p>
    <w:p w:rsidR="006F5AC6" w:rsidRPr="00C4344C" w:rsidRDefault="009F33BE" w:rsidP="00C4344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4344C">
        <w:rPr>
          <w:sz w:val="22"/>
          <w:szCs w:val="22"/>
        </w:rPr>
        <w:t xml:space="preserve">от  </w:t>
      </w:r>
      <w:r w:rsidR="00703057" w:rsidRPr="00C4344C">
        <w:rPr>
          <w:sz w:val="22"/>
          <w:szCs w:val="22"/>
        </w:rPr>
        <w:t xml:space="preserve">25  </w:t>
      </w:r>
      <w:r w:rsidRPr="00C4344C">
        <w:rPr>
          <w:sz w:val="22"/>
          <w:szCs w:val="22"/>
        </w:rPr>
        <w:t xml:space="preserve">октября 2017 г. № </w:t>
      </w:r>
      <w:r w:rsidR="00703057" w:rsidRPr="00C4344C">
        <w:rPr>
          <w:sz w:val="22"/>
          <w:szCs w:val="22"/>
        </w:rPr>
        <w:t>7</w:t>
      </w:r>
      <w:r w:rsidRPr="00C4344C">
        <w:rPr>
          <w:sz w:val="22"/>
          <w:szCs w:val="22"/>
        </w:rPr>
        <w:t xml:space="preserve"> </w:t>
      </w:r>
    </w:p>
    <w:p w:rsidR="00434FD1" w:rsidRPr="00C4344C" w:rsidRDefault="009F33BE" w:rsidP="00C4344C">
      <w:pPr>
        <w:pStyle w:val="a3"/>
        <w:jc w:val="both"/>
        <w:rPr>
          <w:sz w:val="28"/>
          <w:szCs w:val="28"/>
        </w:rPr>
      </w:pPr>
      <w:r w:rsidRPr="00C4344C">
        <w:rPr>
          <w:sz w:val="22"/>
          <w:szCs w:val="22"/>
        </w:rPr>
        <w:t xml:space="preserve">  </w:t>
      </w:r>
      <w:r w:rsidR="00434FD1" w:rsidRPr="00C4344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6F5AC6" w:rsidRPr="00C4344C" w:rsidRDefault="006F5AC6" w:rsidP="00C434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17.</w:t>
      </w:r>
    </w:p>
    <w:p w:rsidR="006F5AC6" w:rsidRPr="00C4344C" w:rsidRDefault="006F5AC6" w:rsidP="00C434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 и механизмы общественного участия</w:t>
      </w:r>
    </w:p>
    <w:p w:rsidR="006F5AC6" w:rsidRPr="00C4344C" w:rsidRDefault="006F5AC6" w:rsidP="00C434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процессе благоустройства</w:t>
      </w:r>
    </w:p>
    <w:p w:rsidR="006F5AC6" w:rsidRPr="00C4344C" w:rsidRDefault="006F5AC6" w:rsidP="00C4344C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5AC6" w:rsidRPr="00C4344C" w:rsidRDefault="006F5AC6" w:rsidP="00C4344C">
      <w:pPr>
        <w:numPr>
          <w:ilvl w:val="0"/>
          <w:numId w:val="3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6F5AC6" w:rsidRPr="00C4344C" w:rsidRDefault="006F5AC6" w:rsidP="00C4344C">
      <w:pPr>
        <w:numPr>
          <w:ilvl w:val="0"/>
          <w:numId w:val="3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общественного участия в процессе благоустройства являются:</w:t>
      </w:r>
    </w:p>
    <w:p w:rsidR="006F5AC6" w:rsidRPr="00C4344C" w:rsidRDefault="006F5AC6" w:rsidP="00C4344C">
      <w:pPr>
        <w:pStyle w:val="a5"/>
        <w:shd w:val="clear" w:color="auto" w:fill="FFFFFF"/>
        <w:spacing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2.1.публичные слушания по проектам;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2.2.общественные обсуждения проектов;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2.3.обсуждение в социальных сетях;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2.4.направление предложений по проекту через официальный сайт;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2.5.проведение консультаций с активными жителями, депутатами органов местного самоуправления, старостами, членами общественного совета и ветеранской организации;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F5AC6" w:rsidRPr="00C4344C" w:rsidRDefault="006F5AC6" w:rsidP="00C4344C">
      <w:pPr>
        <w:numPr>
          <w:ilvl w:val="0"/>
          <w:numId w:val="3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3.1.совместное определение целей и задач по развитию территории, инвентаризация проблем и потенциалов среды;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3.2.определение основных видов активностей, функциональных зон и их взаимного расположения на выбранной территории;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3.5.консультации в выборе типов покрытий, с учетом функционального зонирования территории;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3.6.консультации по предполагаемым типам озеленения;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3.7.консультации по предполагаемым типам освещения и осветительного оборудования;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3.8.участие в разработке проекта, обсуждение решений с архитекторами, проектировщиками и другими профильными специалистами;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3.9.согласование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F5AC6" w:rsidRPr="00C4344C" w:rsidRDefault="006F5AC6" w:rsidP="00C4344C">
      <w:pPr>
        <w:numPr>
          <w:ilvl w:val="0"/>
          <w:numId w:val="3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F5AC6" w:rsidRPr="00C4344C" w:rsidRDefault="006F5AC6" w:rsidP="00C4344C">
      <w:pPr>
        <w:numPr>
          <w:ilvl w:val="0"/>
          <w:numId w:val="3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общественности применяются следующие формы (одна или несколько):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</w:t>
      </w:r>
      <w:proofErr w:type="spellStart"/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</w:t>
      </w:r>
      <w:proofErr w:type="spellEnd"/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  <w:proofErr w:type="gramEnd"/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5.2.информирование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5.3.индивидуальные приглашения участников встречи лично, по электронной почте или по телефону;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5.4.использование социальных сетей и </w:t>
      </w:r>
      <w:proofErr w:type="spellStart"/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донесения информации до различных сообществ;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5.5.установка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5.6.Для информирования могут использоваться и иные формы.</w:t>
      </w:r>
    </w:p>
    <w:p w:rsidR="006F5AC6" w:rsidRPr="00C4344C" w:rsidRDefault="006F5AC6" w:rsidP="00C4344C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общественного участия являются:   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6.1.На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</w:t>
      </w: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нейтральную позицию по отношению ко всем участникам проектного процесса.</w:t>
      </w:r>
    </w:p>
    <w:p w:rsidR="006F5AC6" w:rsidRPr="00C4344C" w:rsidRDefault="006F5AC6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6.3.По итогам встреч и любых других форматов общественных обсуждений должен быть формируется отчет о встрече, отчет размещается на официальном сайте муниципалитета для отслеживания населением процесса развития проекта.</w:t>
      </w:r>
    </w:p>
    <w:p w:rsidR="006F5AC6" w:rsidRPr="00C4344C" w:rsidRDefault="006F5AC6" w:rsidP="00C4344C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F5AC6" w:rsidRPr="00C4344C" w:rsidRDefault="006F5AC6" w:rsidP="00C4344C">
      <w:pPr>
        <w:pStyle w:val="a3"/>
        <w:jc w:val="both"/>
        <w:rPr>
          <w:sz w:val="28"/>
          <w:szCs w:val="28"/>
        </w:rPr>
      </w:pPr>
    </w:p>
    <w:p w:rsidR="009F33BE" w:rsidRPr="00C4344C" w:rsidRDefault="006F5AC6" w:rsidP="00C4344C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F33BE" w:rsidRPr="00C4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аздел 1</w:t>
      </w:r>
      <w:r w:rsidRPr="00C4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F33BE" w:rsidRPr="00C4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33BE" w:rsidRPr="00C4344C" w:rsidRDefault="009F33BE" w:rsidP="00C4344C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Праздничное оформление территории муниципального образования</w:t>
      </w:r>
    </w:p>
    <w:p w:rsidR="009F33BE" w:rsidRPr="00C4344C" w:rsidRDefault="009F33BE" w:rsidP="00C4344C">
      <w:pPr>
        <w:shd w:val="clear" w:color="auto" w:fill="FFFFFF"/>
        <w:spacing w:before="180" w:after="1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оформление территории муниципального образования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9F33BE" w:rsidRPr="00C4344C" w:rsidRDefault="009F33BE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1.Оформление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9F33BE" w:rsidRPr="00C4344C" w:rsidRDefault="009F33BE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9F33BE" w:rsidRPr="00C4344C" w:rsidRDefault="009F33BE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праздничное оформление включается: вывеска флагов, лозунгов, 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9F33BE" w:rsidRPr="00C4344C" w:rsidRDefault="009F33BE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9F33BE" w:rsidRPr="00C4344C" w:rsidRDefault="009F33BE" w:rsidP="00C4344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4C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34FD1" w:rsidRPr="00C4344C" w:rsidRDefault="009F33BE" w:rsidP="00C4344C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 w:rsidRPr="00703057">
        <w:rPr>
          <w:color w:val="141414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1628B" w:rsidRDefault="0081628B" w:rsidP="00C4344C">
      <w:pPr>
        <w:rPr>
          <w:rFonts w:cs="Times New Roman"/>
          <w:sz w:val="28"/>
          <w:szCs w:val="28"/>
        </w:rPr>
      </w:pPr>
    </w:p>
    <w:p w:rsidR="0081628B" w:rsidRDefault="0081628B" w:rsidP="00742E10">
      <w:pPr>
        <w:jc w:val="center"/>
        <w:rPr>
          <w:rFonts w:cs="Times New Roman"/>
          <w:sz w:val="28"/>
          <w:szCs w:val="28"/>
        </w:rPr>
      </w:pPr>
    </w:p>
    <w:p w:rsidR="0081628B" w:rsidRDefault="0081628B" w:rsidP="00742E10">
      <w:pPr>
        <w:jc w:val="center"/>
        <w:rPr>
          <w:rFonts w:cs="Times New Roman"/>
          <w:sz w:val="28"/>
          <w:szCs w:val="28"/>
        </w:rPr>
      </w:pPr>
    </w:p>
    <w:sectPr w:rsidR="0081628B" w:rsidSect="008162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9BD"/>
    <w:multiLevelType w:val="multilevel"/>
    <w:tmpl w:val="164A6D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6377A"/>
    <w:multiLevelType w:val="multilevel"/>
    <w:tmpl w:val="2124D4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2">
    <w:nsid w:val="61BA6BC2"/>
    <w:multiLevelType w:val="multilevel"/>
    <w:tmpl w:val="6652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84617"/>
    <w:multiLevelType w:val="multilevel"/>
    <w:tmpl w:val="678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94A91"/>
    <w:multiLevelType w:val="multilevel"/>
    <w:tmpl w:val="37B0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C8"/>
    <w:rsid w:val="00000C30"/>
    <w:rsid w:val="0005447A"/>
    <w:rsid w:val="000A13FD"/>
    <w:rsid w:val="000C23F5"/>
    <w:rsid w:val="001503DC"/>
    <w:rsid w:val="00186CC8"/>
    <w:rsid w:val="002A55C6"/>
    <w:rsid w:val="00374B4D"/>
    <w:rsid w:val="00434FD1"/>
    <w:rsid w:val="004B731B"/>
    <w:rsid w:val="004C64D3"/>
    <w:rsid w:val="005637EE"/>
    <w:rsid w:val="0059363D"/>
    <w:rsid w:val="005E7F2B"/>
    <w:rsid w:val="00661BD5"/>
    <w:rsid w:val="006F5AC6"/>
    <w:rsid w:val="00703057"/>
    <w:rsid w:val="00742E10"/>
    <w:rsid w:val="0081628B"/>
    <w:rsid w:val="00870C78"/>
    <w:rsid w:val="009278B1"/>
    <w:rsid w:val="00931B25"/>
    <w:rsid w:val="0097193C"/>
    <w:rsid w:val="00974528"/>
    <w:rsid w:val="00986B38"/>
    <w:rsid w:val="009F33BE"/>
    <w:rsid w:val="00A0668E"/>
    <w:rsid w:val="00A364A0"/>
    <w:rsid w:val="00A508DD"/>
    <w:rsid w:val="00AC6279"/>
    <w:rsid w:val="00B745D9"/>
    <w:rsid w:val="00BF2CC3"/>
    <w:rsid w:val="00C33ACA"/>
    <w:rsid w:val="00C4344C"/>
    <w:rsid w:val="00C648DF"/>
    <w:rsid w:val="00C74B3D"/>
    <w:rsid w:val="00D1146D"/>
    <w:rsid w:val="00D62CF8"/>
    <w:rsid w:val="00DA08BB"/>
    <w:rsid w:val="00DE58ED"/>
    <w:rsid w:val="00E328BA"/>
    <w:rsid w:val="00F111D8"/>
    <w:rsid w:val="00F128E6"/>
    <w:rsid w:val="00F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C"/>
  </w:style>
  <w:style w:type="paragraph" w:styleId="1">
    <w:name w:val="heading 1"/>
    <w:basedOn w:val="a"/>
    <w:link w:val="10"/>
    <w:uiPriority w:val="9"/>
    <w:qFormat/>
    <w:rsid w:val="000A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1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CC8"/>
  </w:style>
  <w:style w:type="character" w:customStyle="1" w:styleId="10">
    <w:name w:val="Заголовок 1 Знак"/>
    <w:basedOn w:val="a0"/>
    <w:link w:val="1"/>
    <w:uiPriority w:val="9"/>
    <w:rsid w:val="000A1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A13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1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3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6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6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33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914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014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2" w:space="6" w:color="D3D0D0"/>
            <w:right w:val="none" w:sz="0" w:space="0" w:color="auto"/>
          </w:divBdr>
          <w:divsChild>
            <w:div w:id="503937608">
              <w:marLeft w:val="0"/>
              <w:marRight w:val="81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170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E10C-2CAD-464F-8FE3-3C4A4722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2016-10-31T03:04:00Z</cp:lastPrinted>
  <dcterms:created xsi:type="dcterms:W3CDTF">2017-10-27T02:53:00Z</dcterms:created>
  <dcterms:modified xsi:type="dcterms:W3CDTF">2017-10-27T04:57:00Z</dcterms:modified>
</cp:coreProperties>
</file>