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9" w:rsidRPr="00B07EEC" w:rsidRDefault="00727FD1" w:rsidP="00D915B9">
      <w:r>
        <w:rPr>
          <w:sz w:val="24"/>
          <w:szCs w:val="24"/>
        </w:rPr>
        <w:t xml:space="preserve">             </w:t>
      </w:r>
      <w:r w:rsidR="00D915B9">
        <w:rPr>
          <w:sz w:val="24"/>
          <w:szCs w:val="24"/>
        </w:rPr>
        <w:t xml:space="preserve">                                                    </w:t>
      </w:r>
      <w:r w:rsidR="00D915B9" w:rsidRPr="00B07EEC">
        <w:t>ЗАБАЙКАЛЬСКИЙ КРАЙ</w:t>
      </w:r>
    </w:p>
    <w:p w:rsidR="00D915B9" w:rsidRPr="00B07EEC" w:rsidRDefault="00D915B9" w:rsidP="00D915B9">
      <w:pPr>
        <w:tabs>
          <w:tab w:val="left" w:pos="3870"/>
        </w:tabs>
        <w:jc w:val="center"/>
      </w:pPr>
      <w:r w:rsidRPr="00B07EEC">
        <w:t>МУНИЦИПАЛЬНЫЙ  РАЙОН «ЧИТИНСКИЙ РАЙОН»</w:t>
      </w:r>
    </w:p>
    <w:p w:rsidR="00D915B9" w:rsidRPr="00B07EEC" w:rsidRDefault="00D915B9" w:rsidP="00D915B9">
      <w:pPr>
        <w:jc w:val="center"/>
      </w:pPr>
      <w:r w:rsidRPr="00B07EEC">
        <w:t>АДМИНИСТРАЦИЯ СЕЛЬСКОГО ПОСЕЛЕНИЯ «СМОЛЕНСКОЕ»</w:t>
      </w:r>
    </w:p>
    <w:p w:rsidR="00D915B9" w:rsidRPr="00B07EEC" w:rsidRDefault="00D915B9" w:rsidP="00D915B9">
      <w:pPr>
        <w:tabs>
          <w:tab w:val="left" w:pos="3870"/>
        </w:tabs>
        <w:jc w:val="center"/>
        <w:rPr>
          <w:b/>
        </w:rPr>
      </w:pPr>
    </w:p>
    <w:p w:rsidR="00D915B9" w:rsidRPr="00B07EEC" w:rsidRDefault="00D915B9" w:rsidP="00D915B9">
      <w:pPr>
        <w:tabs>
          <w:tab w:val="left" w:pos="3870"/>
        </w:tabs>
        <w:jc w:val="center"/>
        <w:rPr>
          <w:b/>
        </w:rPr>
      </w:pPr>
      <w:r w:rsidRPr="00B07EEC">
        <w:rPr>
          <w:b/>
        </w:rPr>
        <w:t>ПОСТАНОВЛЕНИЕ</w:t>
      </w:r>
    </w:p>
    <w:p w:rsidR="00D915B9" w:rsidRPr="00B07EEC" w:rsidRDefault="00D915B9" w:rsidP="00D915B9">
      <w:pPr>
        <w:tabs>
          <w:tab w:val="left" w:pos="3870"/>
        </w:tabs>
      </w:pPr>
      <w:r>
        <w:t xml:space="preserve">« 14»  апреля  </w:t>
      </w:r>
      <w:r w:rsidRPr="00B07EEC">
        <w:t>201</w:t>
      </w:r>
      <w:r>
        <w:t>6</w:t>
      </w:r>
      <w:r w:rsidRPr="00B07EEC">
        <w:t xml:space="preserve"> г.                                                             </w:t>
      </w:r>
      <w:r>
        <w:t xml:space="preserve">                                                               № 287/1</w:t>
      </w:r>
    </w:p>
    <w:p w:rsidR="00D915B9" w:rsidRPr="00B07EEC" w:rsidRDefault="00D915B9" w:rsidP="00D915B9">
      <w:pPr>
        <w:tabs>
          <w:tab w:val="left" w:pos="3870"/>
        </w:tabs>
      </w:pPr>
      <w:r w:rsidRPr="00B07EEC">
        <w:t>«О назначении публичных слушаний</w:t>
      </w:r>
    </w:p>
    <w:p w:rsidR="00D915B9" w:rsidRPr="00B07EEC" w:rsidRDefault="00D915B9" w:rsidP="00D915B9">
      <w:pPr>
        <w:tabs>
          <w:tab w:val="left" w:pos="3870"/>
        </w:tabs>
      </w:pPr>
      <w:r w:rsidRPr="00B07EEC">
        <w:t>по вопросу изменения вида разрешенного</w:t>
      </w:r>
    </w:p>
    <w:p w:rsidR="00D915B9" w:rsidRPr="00B07EEC" w:rsidRDefault="00D915B9" w:rsidP="00D915B9">
      <w:pPr>
        <w:tabs>
          <w:tab w:val="left" w:pos="3870"/>
        </w:tabs>
      </w:pPr>
      <w:r>
        <w:t>использования земельных участков</w:t>
      </w:r>
      <w:r w:rsidRPr="00B07EEC">
        <w:t>»</w:t>
      </w:r>
    </w:p>
    <w:p w:rsidR="00D915B9" w:rsidRPr="00B07EEC" w:rsidRDefault="00D915B9" w:rsidP="00D915B9">
      <w:pPr>
        <w:tabs>
          <w:tab w:val="left" w:pos="3870"/>
        </w:tabs>
        <w:jc w:val="both"/>
      </w:pPr>
      <w:r>
        <w:t>Рассмотрев заявление</w:t>
      </w:r>
      <w:r w:rsidRPr="00487BC1">
        <w:rPr>
          <w:b/>
        </w:rPr>
        <w:t xml:space="preserve"> </w:t>
      </w:r>
      <w:r>
        <w:rPr>
          <w:b/>
        </w:rPr>
        <w:t xml:space="preserve">Смирнова Виктора Владимировича </w:t>
      </w:r>
      <w:r w:rsidRPr="00B07EEC">
        <w:t>о проведении публичных слушаний по изменению вида разре</w:t>
      </w:r>
      <w:r>
        <w:t>шенного использования земельных участков:</w:t>
      </w:r>
      <w:r w:rsidRPr="00487BC1">
        <w:t xml:space="preserve"> </w:t>
      </w:r>
      <w:r w:rsidRPr="00B07EEC">
        <w:t>с кадастровым</w:t>
      </w:r>
      <w:r>
        <w:t xml:space="preserve"> номером</w:t>
      </w:r>
      <w:r w:rsidRPr="00B07EEC">
        <w:t xml:space="preserve"> 75:22:</w:t>
      </w:r>
      <w:r>
        <w:rPr>
          <w:b/>
        </w:rPr>
        <w:t>180103:168</w:t>
      </w:r>
      <w:r w:rsidRPr="00B07EEC">
        <w:t>,</w:t>
      </w:r>
      <w:r w:rsidRPr="003061BB">
        <w:t xml:space="preserve"> </w:t>
      </w:r>
      <w:r>
        <w:t>расположенного</w:t>
      </w:r>
      <w:r w:rsidRPr="00B07EEC">
        <w:t xml:space="preserve"> по адресу: </w:t>
      </w:r>
      <w:r>
        <w:t xml:space="preserve">Российская Федерация, </w:t>
      </w:r>
      <w:r w:rsidRPr="00B07EEC">
        <w:t>Забайкальский край, Читинский район</w:t>
      </w:r>
      <w:r>
        <w:t>, п</w:t>
      </w:r>
      <w:proofErr w:type="gramStart"/>
      <w:r>
        <w:t>.З</w:t>
      </w:r>
      <w:proofErr w:type="gramEnd"/>
      <w:r>
        <w:t>абайкальский, ул.Просторная, 34/Б и</w:t>
      </w:r>
      <w:r w:rsidRPr="002C364C">
        <w:t xml:space="preserve"> </w:t>
      </w:r>
      <w:r w:rsidRPr="00B07EEC">
        <w:t>кадастровым</w:t>
      </w:r>
      <w:r>
        <w:t xml:space="preserve"> номером</w:t>
      </w:r>
      <w:r w:rsidRPr="00B07EEC">
        <w:t xml:space="preserve"> 75:22:</w:t>
      </w:r>
      <w:r>
        <w:rPr>
          <w:b/>
        </w:rPr>
        <w:t>180103:166</w:t>
      </w:r>
      <w:r w:rsidRPr="00B07EEC">
        <w:t>,</w:t>
      </w:r>
      <w:r w:rsidRPr="003061BB">
        <w:t xml:space="preserve"> </w:t>
      </w:r>
      <w:r>
        <w:t>расположенного</w:t>
      </w:r>
      <w:r w:rsidRPr="00B07EEC">
        <w:t xml:space="preserve"> по адресу: </w:t>
      </w:r>
      <w:r>
        <w:t xml:space="preserve">Российская Федерация, </w:t>
      </w:r>
      <w:r w:rsidRPr="00B07EEC">
        <w:t>Забайкальский край, Читинский район</w:t>
      </w:r>
      <w:r>
        <w:t>, п</w:t>
      </w:r>
      <w:proofErr w:type="gramStart"/>
      <w:r>
        <w:t>.З</w:t>
      </w:r>
      <w:proofErr w:type="gramEnd"/>
      <w:r>
        <w:t xml:space="preserve">абайкальский, ул.Просторная, 35/Б </w:t>
      </w:r>
      <w:r w:rsidRPr="00B07EEC">
        <w:t>с вида разрешенного использования «</w:t>
      </w:r>
      <w:r>
        <w:t>для строительства индивидуального жилого дома</w:t>
      </w:r>
      <w:r w:rsidRPr="00B07EEC">
        <w:t>» на вид разрешенного использования «</w:t>
      </w:r>
      <w:r>
        <w:t>спорт»</w:t>
      </w:r>
      <w:r>
        <w:rPr>
          <w:b/>
        </w:rPr>
        <w:t xml:space="preserve"> </w:t>
      </w:r>
      <w:r>
        <w:t xml:space="preserve">, </w:t>
      </w:r>
      <w:r w:rsidRPr="00B07EEC">
        <w:t>в соответствии с п.3 ч.1 ст.4 Федерального закона от 29.12.2004 г.</w:t>
      </w:r>
      <w:r>
        <w:t xml:space="preserve"> </w:t>
      </w:r>
      <w:r w:rsidRPr="00B07EEC">
        <w:t>№ 191-ФЗ «О введении в действие Градостроительного кодекса РФ», со ст.28 Федерального закона № 131-ФЗ «Об общих принципах организ</w:t>
      </w:r>
      <w:r>
        <w:t>ации местного самоуправления в Р</w:t>
      </w:r>
      <w:r w:rsidRPr="00B07EEC">
        <w:t>оссийской Федерации»,</w:t>
      </w:r>
      <w:r>
        <w:t xml:space="preserve"> с Приказом министерства экономического развития РФ от 01.09.2014 г. № 540 «Об утверждении классификатора видов разрешенного использования земельных участков»,</w:t>
      </w:r>
      <w:r w:rsidRPr="00B07EEC">
        <w:t xml:space="preserve"> руководствуясь ст.19 Устава сельского поселения «Смоленское»,</w:t>
      </w:r>
    </w:p>
    <w:p w:rsidR="00D915B9" w:rsidRDefault="00D915B9" w:rsidP="00D915B9">
      <w:pPr>
        <w:tabs>
          <w:tab w:val="left" w:pos="3870"/>
        </w:tabs>
      </w:pPr>
      <w:r>
        <w:t>п</w:t>
      </w:r>
      <w:r w:rsidRPr="00B07EEC">
        <w:t xml:space="preserve">остановляю: </w:t>
      </w:r>
    </w:p>
    <w:p w:rsidR="00D915B9" w:rsidRDefault="00D915B9" w:rsidP="00D915B9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</w:pPr>
      <w:r>
        <w:t>Назначить публичные слушания по вопросу изменения вида разрешенного использования земельных участков на территории сельского поселения «Смоленское».</w:t>
      </w:r>
    </w:p>
    <w:p w:rsidR="00D915B9" w:rsidRDefault="00D915B9" w:rsidP="00D915B9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</w:pPr>
      <w:r>
        <w:t>Провести публичные слушания 16 мая 2016 г. в 15:00 часов в администрации с.п. «Смоленское» (ул. Советская, 33)</w:t>
      </w:r>
    </w:p>
    <w:p w:rsidR="00D915B9" w:rsidRDefault="00D915B9" w:rsidP="00D915B9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</w:pPr>
      <w:r>
        <w:t>Назначить организатором публичных слушаний Александрову В.М.</w:t>
      </w:r>
    </w:p>
    <w:p w:rsidR="00D915B9" w:rsidRDefault="00D915B9" w:rsidP="00D915B9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</w:pPr>
      <w:r>
        <w:t>Предложить жителям сельского поселения «Смоленское» до 16 мая 2016 года письменно направить в администрацию поселения свои мнения и рекомендации.</w:t>
      </w:r>
    </w:p>
    <w:p w:rsidR="00D915B9" w:rsidRDefault="00D915B9" w:rsidP="00D915B9">
      <w:pPr>
        <w:numPr>
          <w:ilvl w:val="0"/>
          <w:numId w:val="1"/>
        </w:numPr>
        <w:tabs>
          <w:tab w:val="left" w:pos="3870"/>
        </w:tabs>
        <w:spacing w:after="0" w:line="240" w:lineRule="auto"/>
        <w:jc w:val="both"/>
      </w:pPr>
      <w:r>
        <w:t xml:space="preserve">Настоящее постановление вступает </w:t>
      </w:r>
      <w:proofErr w:type="gramStart"/>
      <w:r>
        <w:t>в силу со дня официального обнародования на информационных стендах в здании  администрации по улице</w:t>
      </w:r>
      <w:proofErr w:type="gramEnd"/>
      <w:r>
        <w:t xml:space="preserve"> Советская, 33 и на официальном сайте администрации сельского поселения «Смоленское»  </w:t>
      </w:r>
      <w:hyperlink r:id="rId5" w:history="1">
        <w:r w:rsidRPr="004C26D3">
          <w:rPr>
            <w:rStyle w:val="a3"/>
            <w:lang w:val="en-US"/>
          </w:rPr>
          <w:t>www</w:t>
        </w:r>
        <w:r w:rsidRPr="004C26D3">
          <w:rPr>
            <w:rStyle w:val="a3"/>
          </w:rPr>
          <w:t>.смоленское.рф</w:t>
        </w:r>
      </w:hyperlink>
      <w:r>
        <w:t>.</w:t>
      </w:r>
    </w:p>
    <w:p w:rsidR="00D915B9" w:rsidRDefault="00D915B9" w:rsidP="00D915B9">
      <w:pPr>
        <w:tabs>
          <w:tab w:val="left" w:pos="3870"/>
        </w:tabs>
        <w:ind w:left="720"/>
        <w:jc w:val="both"/>
      </w:pPr>
    </w:p>
    <w:p w:rsidR="00D915B9" w:rsidRPr="00B07EEC" w:rsidRDefault="00D915B9" w:rsidP="00D915B9">
      <w:pPr>
        <w:tabs>
          <w:tab w:val="left" w:pos="3870"/>
        </w:tabs>
        <w:jc w:val="both"/>
      </w:pPr>
    </w:p>
    <w:p w:rsidR="00D915B9" w:rsidRPr="00B07EEC" w:rsidRDefault="00D915B9" w:rsidP="00D915B9">
      <w:pPr>
        <w:tabs>
          <w:tab w:val="left" w:pos="3870"/>
        </w:tabs>
      </w:pPr>
    </w:p>
    <w:p w:rsidR="00D915B9" w:rsidRPr="00B07EEC" w:rsidRDefault="00D915B9" w:rsidP="00D915B9">
      <w:pPr>
        <w:tabs>
          <w:tab w:val="left" w:pos="3870"/>
        </w:tabs>
      </w:pPr>
      <w:r w:rsidRPr="00B07EEC">
        <w:t xml:space="preserve">     </w:t>
      </w:r>
      <w:r>
        <w:t>И.о. Главы</w:t>
      </w:r>
      <w:r w:rsidRPr="00B07EEC">
        <w:t xml:space="preserve"> администрации </w:t>
      </w:r>
      <w:proofErr w:type="gramStart"/>
      <w:r w:rsidRPr="00B07EEC">
        <w:t>сельского</w:t>
      </w:r>
      <w:proofErr w:type="gramEnd"/>
      <w:r w:rsidRPr="00B07EEC">
        <w:t xml:space="preserve"> </w:t>
      </w:r>
    </w:p>
    <w:p w:rsidR="00D915B9" w:rsidRPr="00B07EEC" w:rsidRDefault="00D915B9" w:rsidP="00D915B9">
      <w:pPr>
        <w:tabs>
          <w:tab w:val="left" w:pos="3870"/>
        </w:tabs>
      </w:pPr>
      <w:r>
        <w:t xml:space="preserve">     </w:t>
      </w:r>
      <w:r w:rsidRPr="00B07EEC">
        <w:t xml:space="preserve">поселения «Смоленское»                                                      </w:t>
      </w:r>
      <w:r>
        <w:t xml:space="preserve">               О.Г. Дородных</w:t>
      </w:r>
    </w:p>
    <w:p w:rsidR="00D915B9" w:rsidRDefault="00D915B9" w:rsidP="00D915B9">
      <w:pPr>
        <w:tabs>
          <w:tab w:val="left" w:pos="3870"/>
        </w:tabs>
        <w:rPr>
          <w:sz w:val="28"/>
          <w:szCs w:val="28"/>
        </w:rPr>
      </w:pPr>
    </w:p>
    <w:p w:rsidR="00D915B9" w:rsidRPr="00602E42" w:rsidRDefault="00D915B9" w:rsidP="00D915B9">
      <w:pPr>
        <w:tabs>
          <w:tab w:val="left" w:pos="3870"/>
        </w:tabs>
        <w:rPr>
          <w:sz w:val="28"/>
          <w:szCs w:val="28"/>
        </w:rPr>
      </w:pPr>
    </w:p>
    <w:p w:rsidR="00225B67" w:rsidRDefault="00D915B9" w:rsidP="00727FD1"/>
    <w:sectPr w:rsidR="00225B67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4DC"/>
    <w:multiLevelType w:val="hybridMultilevel"/>
    <w:tmpl w:val="E1A8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234"/>
    <w:rsid w:val="00000C30"/>
    <w:rsid w:val="00086151"/>
    <w:rsid w:val="001503DC"/>
    <w:rsid w:val="00190659"/>
    <w:rsid w:val="00316234"/>
    <w:rsid w:val="003F2133"/>
    <w:rsid w:val="004B38CB"/>
    <w:rsid w:val="00727FD1"/>
    <w:rsid w:val="009278B1"/>
    <w:rsid w:val="00D1146D"/>
    <w:rsid w:val="00D915B9"/>
    <w:rsid w:val="00DA08BB"/>
    <w:rsid w:val="00F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4;&#1086;&#1083;&#1077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2016-04-07T22:16:00Z</cp:lastPrinted>
  <dcterms:created xsi:type="dcterms:W3CDTF">2016-04-22T00:28:00Z</dcterms:created>
  <dcterms:modified xsi:type="dcterms:W3CDTF">2016-04-22T00:28:00Z</dcterms:modified>
</cp:coreProperties>
</file>