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center"/>
        <w:rPr>
          <w:rFonts w:ascii="Arial" w:hAnsi="Arial" w:eastAsia="Calibri" w:cs="Arial"/>
          <w:sz w:val="32"/>
          <w:szCs w:val="32"/>
        </w:rPr>
      </w:pPr>
      <w:r>
        <w:rPr>
          <w:rFonts w:eastAsia="Calibri" w:cs="Arial" w:ascii="Arial" w:hAnsi="Arial"/>
          <w:sz w:val="32"/>
          <w:szCs w:val="32"/>
        </w:rPr>
        <w:t>СОВЕТ СЕЛЬСКОГО ПОСЕЛЕНИЯ</w:t>
      </w:r>
    </w:p>
    <w:p>
      <w:pPr>
        <w:pStyle w:val="Normal"/>
        <w:spacing w:lineRule="auto" w:line="276" w:before="0" w:after="200"/>
        <w:jc w:val="center"/>
        <w:rPr>
          <w:rFonts w:ascii="Arial" w:hAnsi="Arial" w:eastAsia="Calibri" w:cs="Arial"/>
          <w:sz w:val="32"/>
          <w:szCs w:val="32"/>
        </w:rPr>
      </w:pPr>
      <w:r>
        <w:rPr>
          <w:rFonts w:eastAsia="Calibri" w:cs="Arial" w:ascii="Arial" w:hAnsi="Arial"/>
          <w:sz w:val="32"/>
          <w:szCs w:val="32"/>
        </w:rPr>
        <w:t>«СМОЛЕНСКОЕ»</w:t>
      </w:r>
    </w:p>
    <w:p>
      <w:pPr>
        <w:pStyle w:val="Normal"/>
        <w:spacing w:lineRule="auto" w:line="276" w:before="0" w:after="200"/>
        <w:jc w:val="center"/>
        <w:rPr>
          <w:rFonts w:ascii="Arial" w:hAnsi="Arial" w:eastAsia="Calibri" w:cs="Arial"/>
          <w:sz w:val="32"/>
          <w:szCs w:val="32"/>
        </w:rPr>
      </w:pPr>
      <w:r>
        <w:rPr>
          <w:rFonts w:eastAsia="Calibri" w:cs="Arial" w:ascii="Arial" w:hAnsi="Arial"/>
          <w:sz w:val="32"/>
          <w:szCs w:val="32"/>
        </w:rPr>
        <w:t xml:space="preserve">РЕШЕНИЕ </w:t>
      </w:r>
    </w:p>
    <w:p>
      <w:pPr>
        <w:pStyle w:val="Normal"/>
        <w:spacing w:lineRule="auto" w:line="276" w:before="0" w:after="20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1</w:t>
      </w:r>
      <w:r>
        <w:rPr>
          <w:rFonts w:eastAsia="Calibri" w:cs="Arial" w:ascii="Arial" w:hAnsi="Arial"/>
          <w:sz w:val="24"/>
          <w:szCs w:val="24"/>
        </w:rPr>
        <w:t>4 августа</w:t>
      </w:r>
      <w:r>
        <w:rPr>
          <w:rFonts w:eastAsia="Calibri" w:cs="Arial" w:ascii="Arial" w:hAnsi="Arial"/>
          <w:sz w:val="24"/>
          <w:szCs w:val="24"/>
        </w:rPr>
        <w:t xml:space="preserve"> 202</w:t>
      </w:r>
      <w:r>
        <w:rPr>
          <w:rFonts w:eastAsia="Calibri" w:cs="Arial" w:ascii="Arial" w:hAnsi="Arial"/>
          <w:sz w:val="24"/>
          <w:szCs w:val="24"/>
        </w:rPr>
        <w:t>4</w:t>
      </w:r>
      <w:r>
        <w:rPr>
          <w:rFonts w:eastAsia="Calibri" w:cs="Arial" w:ascii="Arial" w:hAnsi="Arial"/>
          <w:sz w:val="24"/>
          <w:szCs w:val="24"/>
        </w:rPr>
        <w:t xml:space="preserve"> г.                       </w:t>
        <w:tab/>
        <w:tab/>
        <w:tab/>
        <w:tab/>
        <w:tab/>
        <w:tab/>
        <w:t xml:space="preserve">                         № </w:t>
      </w:r>
      <w:r>
        <w:rPr>
          <w:rFonts w:eastAsia="Calibri" w:cs="Arial" w:ascii="Arial" w:hAnsi="Arial"/>
          <w:sz w:val="24"/>
          <w:szCs w:val="24"/>
        </w:rPr>
        <w:t>48</w:t>
      </w:r>
    </w:p>
    <w:p>
      <w:pPr>
        <w:pStyle w:val="Normal"/>
        <w:spacing w:lineRule="auto" w:line="276" w:before="0" w:after="20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200"/>
        <w:jc w:val="center"/>
        <w:rPr>
          <w:rFonts w:ascii="Arial" w:hAnsi="Arial" w:eastAsia="Times New Roman" w:cs="Arial"/>
          <w:bCs/>
          <w:color w:themeColor="text1" w:val="000000"/>
          <w:sz w:val="24"/>
          <w:szCs w:val="24"/>
          <w:lang w:eastAsia="ru-RU"/>
        </w:rPr>
      </w:pPr>
      <w:r>
        <w:rPr>
          <w:rFonts w:eastAsia="Calibri" w:cs="Arial" w:ascii="Arial" w:hAnsi="Arial"/>
          <w:sz w:val="24"/>
          <w:szCs w:val="24"/>
        </w:rPr>
        <w:t>с.Смоленка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2"/>
          <w:szCs w:val="32"/>
          <w:lang w:eastAsia="ru-RU"/>
        </w:rPr>
      </w:pPr>
      <w:r>
        <w:rPr>
          <w:rFonts w:eastAsia="Times New Roman" w:cs="Arial" w:ascii="Arial" w:hAnsi="Arial"/>
          <w:sz w:val="32"/>
          <w:szCs w:val="32"/>
          <w:lang w:eastAsia="ru-RU"/>
        </w:rPr>
        <w:t xml:space="preserve">О переносе даты проведения праздничных мероприятий, посвященных празднованию </w:t>
      </w:r>
      <w:r>
        <w:rPr>
          <w:rFonts w:eastAsia="Times New Roman" w:cs="Arial" w:ascii="Arial" w:hAnsi="Arial"/>
          <w:sz w:val="32"/>
          <w:szCs w:val="32"/>
          <w:shd w:fill="FFFFFF" w:val="clear"/>
          <w:lang w:eastAsia="ru-RU"/>
        </w:rPr>
        <w:t>Дня села</w:t>
      </w:r>
      <w:r>
        <w:rPr>
          <w:rFonts w:eastAsia="Times New Roman" w:cs="Arial" w:ascii="Arial" w:hAnsi="Arial"/>
          <w:sz w:val="32"/>
          <w:szCs w:val="32"/>
          <w:lang w:eastAsia="ru-RU"/>
        </w:rPr>
        <w:t xml:space="preserve"> на территории </w:t>
      </w:r>
      <w:r>
        <w:rPr>
          <w:rFonts w:eastAsia="Times New Roman" w:cs="Arial" w:ascii="Arial" w:hAnsi="Arial"/>
          <w:color w:themeColor="text1" w:val="000000"/>
          <w:spacing w:val="-11"/>
          <w:sz w:val="32"/>
          <w:szCs w:val="32"/>
          <w:lang w:eastAsia="ru-RU"/>
        </w:rPr>
        <w:t>сельского поселения «Смоленское»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color w:themeColor="text1" w:val="000000"/>
          <w:spacing w:val="-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themeColor="text1" w:val="000000"/>
          <w:spacing w:val="-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color w:themeColor="text1" w:val="000000"/>
          <w:spacing w:val="-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themeColor="text1" w:val="000000"/>
          <w:spacing w:val="-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В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</w:t>
      </w:r>
      <w:r>
        <w:rPr>
          <w:rFonts w:cs="Arial" w:ascii="Arial" w:hAnsi="Arial"/>
          <w:color w:themeColor="text1" w:val="000000"/>
          <w:sz w:val="24"/>
          <w:szCs w:val="24"/>
        </w:rPr>
        <w:t xml:space="preserve"> руководствуясь Уставом, рассмотрев предложения жителей поселения, Совет сельского поселения решил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1. Перенести день проведения праздничных мероприятий, посвященных празднованию </w:t>
      </w:r>
      <w:r>
        <w:rPr>
          <w:rFonts w:eastAsia="Times New Roman" w:cs="Arial" w:ascii="Arial" w:hAnsi="Arial"/>
          <w:sz w:val="24"/>
          <w:szCs w:val="24"/>
          <w:shd w:fill="FFFFFF" w:val="clear"/>
          <w:lang w:eastAsia="ru-RU"/>
        </w:rPr>
        <w:t>Дня села – с 2</w:t>
      </w:r>
      <w:r>
        <w:rPr>
          <w:rFonts w:eastAsia="Times New Roman" w:cs="Arial" w:ascii="Arial" w:hAnsi="Arial"/>
          <w:sz w:val="24"/>
          <w:szCs w:val="24"/>
          <w:shd w:fill="FFFFFF" w:val="clear"/>
          <w:lang w:eastAsia="ru-RU"/>
        </w:rPr>
        <w:t>4 августа</w:t>
      </w:r>
      <w:r>
        <w:rPr>
          <w:rFonts w:eastAsia="Times New Roman" w:cs="Arial" w:ascii="Arial" w:hAnsi="Arial"/>
          <w:sz w:val="24"/>
          <w:szCs w:val="24"/>
          <w:shd w:fill="FFFFFF" w:val="clear"/>
          <w:lang w:eastAsia="ru-RU"/>
        </w:rPr>
        <w:t xml:space="preserve"> 202</w:t>
      </w:r>
      <w:r>
        <w:rPr>
          <w:rFonts w:eastAsia="Times New Roman" w:cs="Arial" w:ascii="Arial" w:hAnsi="Arial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Arial" w:ascii="Arial" w:hAnsi="Arial"/>
          <w:sz w:val="24"/>
          <w:szCs w:val="24"/>
          <w:shd w:fill="FFFFFF" w:val="clear"/>
          <w:lang w:eastAsia="ru-RU"/>
        </w:rPr>
        <w:t xml:space="preserve"> года на </w:t>
      </w:r>
      <w:r>
        <w:rPr>
          <w:rFonts w:eastAsia="Times New Roman" w:cs="Arial" w:ascii="Arial" w:hAnsi="Arial"/>
          <w:sz w:val="24"/>
          <w:szCs w:val="24"/>
          <w:shd w:fill="FFFFFF" w:val="clear"/>
          <w:lang w:eastAsia="ru-RU"/>
        </w:rPr>
        <w:t>31</w:t>
      </w:r>
      <w:r>
        <w:rPr>
          <w:rFonts w:eastAsia="Times New Roman" w:cs="Arial" w:ascii="Arial" w:hAnsi="Arial"/>
          <w:sz w:val="24"/>
          <w:szCs w:val="24"/>
          <w:shd w:fill="FFFFFF" w:val="clear"/>
          <w:lang w:eastAsia="ru-RU"/>
        </w:rPr>
        <w:t xml:space="preserve"> августа 202</w:t>
      </w:r>
      <w:r>
        <w:rPr>
          <w:rFonts w:eastAsia="Times New Roman" w:cs="Arial" w:ascii="Arial" w:hAnsi="Arial"/>
          <w:sz w:val="24"/>
          <w:szCs w:val="24"/>
          <w:shd w:fill="FFFFFF" w:val="clear"/>
          <w:lang w:eastAsia="ru-RU"/>
        </w:rPr>
        <w:t>4</w:t>
      </w:r>
      <w:r>
        <w:rPr>
          <w:rFonts w:eastAsia="Times New Roman" w:cs="Arial" w:ascii="Arial" w:hAnsi="Arial"/>
          <w:sz w:val="24"/>
          <w:szCs w:val="24"/>
          <w:shd w:fill="FFFFFF" w:val="clear"/>
          <w:lang w:eastAsia="ru-RU"/>
        </w:rPr>
        <w:t xml:space="preserve">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2. О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публиковать настоящее реше</w:t>
      </w:r>
      <w:bookmarkStart w:id="0" w:name="_GoBack"/>
      <w:bookmarkEnd w:id="0"/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ние на стендах и официальном сайте администрации.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3. Довести информацию, содержащуюся в настоящем решении до хозяйствующих субъектов.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4. 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Настоящее решение направить в орган исполнительной власти Читинского района, осуществляющий лицензирование розничной продажи алкогольной продукции не позднее 10 дней со дня его принятия.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Глава сельского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поселения «Смоленское»                              _____________                                  /В.А. Лютц/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5be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05be2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05be2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205be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05be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LibreOffice/7.6.7.2$Windows_X86_64 LibreOffice_project/dd47e4b30cb7dab30588d6c79c651f218165e3c5</Application>
  <AppVersion>15.0000</AppVersion>
  <Pages>1</Pages>
  <Words>156</Words>
  <Characters>1091</Characters>
  <CharactersWithSpaces>1352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2023-07-11T02:52:00Z</dcterms:created>
  <dc:creator>Учетная запись Майкрософт</dc:creator>
  <dc:description/>
  <dc:language>ru-RU</dc:language>
  <cp:lastModifiedBy/>
  <cp:lastPrinted>2024-08-15T09:13:34Z</cp:lastPrinted>
  <dcterms:modified xsi:type="dcterms:W3CDTF">2024-08-15T09:16:08Z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