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F7" w:rsidRDefault="008330F7" w:rsidP="008330F7">
      <w:pPr>
        <w:pStyle w:val="a3"/>
        <w:shd w:val="clear" w:color="auto" w:fill="FFFFFF"/>
        <w:spacing w:before="150" w:beforeAutospacing="0" w:after="150" w:afterAutospacing="0"/>
        <w:jc w:val="both"/>
        <w:rPr>
          <w:spacing w:val="3"/>
          <w:sz w:val="28"/>
          <w:szCs w:val="28"/>
        </w:rPr>
      </w:pPr>
      <w:bookmarkStart w:id="0" w:name="_GoBack"/>
      <w:bookmarkEnd w:id="0"/>
      <w:r>
        <w:rPr>
          <w:spacing w:val="3"/>
          <w:sz w:val="28"/>
          <w:szCs w:val="28"/>
        </w:rPr>
        <w:t xml:space="preserve">ПРОКУРАТУРА РАЗЪЯСНЯЕТ: </w:t>
      </w:r>
    </w:p>
    <w:p w:rsidR="008330F7" w:rsidRDefault="008330F7" w:rsidP="008330F7">
      <w:pPr>
        <w:pStyle w:val="a3"/>
        <w:shd w:val="clear" w:color="auto" w:fill="FFFFFF"/>
        <w:spacing w:before="150" w:beforeAutospacing="0" w:after="150" w:afterAutospacing="0"/>
        <w:jc w:val="both"/>
        <w:rPr>
          <w:spacing w:val="3"/>
          <w:sz w:val="28"/>
          <w:szCs w:val="28"/>
        </w:rPr>
      </w:pPr>
      <w:r>
        <w:rPr>
          <w:spacing w:val="3"/>
          <w:sz w:val="28"/>
          <w:szCs w:val="28"/>
        </w:rPr>
        <w:t>«Об ответственности за участие в несанкционированном митинге»</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t xml:space="preserve"> Федеральным законом «О собраниях, митингах, демонстрациях, шествиях и пикетированиях» от 19.06.2004 N 54-ФЗ (далее – Федеральный закон №-54) 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Статьями 7, 8 Федерального закона № 54-ФЗ,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xml:space="preserve">     </w:t>
      </w:r>
      <w:proofErr w:type="gramStart"/>
      <w:r w:rsidRPr="008330F7">
        <w:rPr>
          <w:spacing w:val="3"/>
          <w:sz w:val="28"/>
          <w:szCs w:val="28"/>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КоАП РФ, и предусматривает наказание, в том числе в виде штрафа от 10</w:t>
      </w:r>
      <w:proofErr w:type="gramEnd"/>
      <w:r w:rsidRPr="008330F7">
        <w:rPr>
          <w:spacing w:val="3"/>
          <w:sz w:val="28"/>
          <w:szCs w:val="28"/>
        </w:rPr>
        <w:t xml:space="preserve"> до 20 тысяч рублей или административного ареста сроком до 15 суток.</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Поведение участников любого публичного мероприятия – митинга, шествия, пикетирования, регламентировано названным законом, который запрещает участнику:</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скрывать свое лицо, использовать маскировку и предметы, которые затрудняют идентификацию личности человека;</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xml:space="preserve">     иметь при себе предметы, ограниченные или запрещенные в гражданском обороте: оружие, колющие и режущие предметы, взрывные устройства и взрывчатые вещества, предметы, которые могут быть </w:t>
      </w:r>
      <w:r w:rsidRPr="008330F7">
        <w:rPr>
          <w:spacing w:val="3"/>
          <w:sz w:val="28"/>
          <w:szCs w:val="28"/>
        </w:rPr>
        <w:lastRenderedPageBreak/>
        <w:t>использованы в качестве оружия, ядовитые и едко пахнущие вещества и другие предметы, согласно перечню, указанному в части 4 статьи 6 Федерального закона № 54-ФЗ;</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иметь при себе и (или) распивать алкогольную и спиртосодержащую продукцию, включая пиво;</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находиться в месте проведения публичного мероприятия в состоянии опьянения.</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Частью 5 ст. 20.2 КоАП РФ предусмотрена ответственность за нарушение участником публичного мероприятия порядка проведения собрания, митинга, демонстрации, шествия или пикетирования,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xml:space="preserve">     </w:t>
      </w:r>
      <w:proofErr w:type="gramStart"/>
      <w:r w:rsidRPr="008330F7">
        <w:rPr>
          <w:spacing w:val="3"/>
          <w:sz w:val="28"/>
          <w:szCs w:val="28"/>
        </w:rPr>
        <w:t>Лицу, совершившему данное правонарушение может быть назначено наказание в административного штрафа в размере от десяти тысяч до двадцати тысяч рублей или обязательных работ на срок до сорока часов.</w:t>
      </w:r>
      <w:proofErr w:type="gramEnd"/>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xml:space="preserve">     </w:t>
      </w:r>
      <w:proofErr w:type="gramStart"/>
      <w:r w:rsidRPr="008330F7">
        <w:rPr>
          <w:spacing w:val="3"/>
          <w:sz w:val="28"/>
          <w:szCs w:val="28"/>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roofErr w:type="gramEnd"/>
    </w:p>
    <w:p w:rsidR="008330F7" w:rsidRPr="008330F7" w:rsidRDefault="008330F7" w:rsidP="008330F7">
      <w:pPr>
        <w:pStyle w:val="a3"/>
        <w:shd w:val="clear" w:color="auto" w:fill="FFFFFF"/>
        <w:spacing w:before="150" w:beforeAutospacing="0" w:after="150" w:afterAutospacing="0"/>
        <w:jc w:val="both"/>
        <w:rPr>
          <w:spacing w:val="3"/>
          <w:sz w:val="28"/>
          <w:szCs w:val="28"/>
        </w:rPr>
      </w:pPr>
      <w:r w:rsidRPr="008330F7">
        <w:rPr>
          <w:spacing w:val="3"/>
          <w:sz w:val="28"/>
          <w:szCs w:val="28"/>
        </w:rPr>
        <w:br/>
        <w:t xml:space="preserve">     </w:t>
      </w:r>
      <w:proofErr w:type="gramStart"/>
      <w:r w:rsidRPr="008330F7">
        <w:rPr>
          <w:spacing w:val="3"/>
          <w:sz w:val="28"/>
          <w:szCs w:val="28"/>
        </w:rPr>
        <w:t xml:space="preserve">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w:t>
      </w:r>
      <w:r w:rsidRPr="008330F7">
        <w:rPr>
          <w:spacing w:val="3"/>
          <w:sz w:val="28"/>
          <w:szCs w:val="28"/>
        </w:rPr>
        <w:lastRenderedPageBreak/>
        <w:t>либо принудительными работами на срок до пяти</w:t>
      </w:r>
      <w:proofErr w:type="gramEnd"/>
      <w:r w:rsidRPr="008330F7">
        <w:rPr>
          <w:spacing w:val="3"/>
          <w:sz w:val="28"/>
          <w:szCs w:val="28"/>
        </w:rPr>
        <w:t xml:space="preserve"> лет, либо лишением свободы на тот же срок.</w:t>
      </w:r>
    </w:p>
    <w:p w:rsidR="00FC5496" w:rsidRPr="008330F7" w:rsidRDefault="00FC5496" w:rsidP="008330F7">
      <w:pPr>
        <w:spacing w:line="240" w:lineRule="auto"/>
        <w:jc w:val="both"/>
        <w:rPr>
          <w:rFonts w:ascii="Times New Roman" w:hAnsi="Times New Roman" w:cs="Times New Roman"/>
          <w:sz w:val="28"/>
          <w:szCs w:val="28"/>
        </w:rPr>
      </w:pPr>
    </w:p>
    <w:sectPr w:rsidR="00FC5496" w:rsidRPr="0083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9A"/>
    <w:rsid w:val="008330F7"/>
    <w:rsid w:val="00A5239A"/>
    <w:rsid w:val="00FC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0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0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3601</Characters>
  <Application>Microsoft Office Word</Application>
  <DocSecurity>0</DocSecurity>
  <Lines>30</Lines>
  <Paragraphs>8</Paragraphs>
  <ScaleCrop>false</ScaleCrop>
  <Company>Krokoz™</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2020-09-07T02:11:00Z</dcterms:created>
  <dcterms:modified xsi:type="dcterms:W3CDTF">2020-09-07T02:13:00Z</dcterms:modified>
</cp:coreProperties>
</file>